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56" w:rsidRPr="00BE72A4" w:rsidRDefault="00982756" w:rsidP="00982756">
      <w:pPr>
        <w:spacing w:after="0" w:line="360" w:lineRule="auto"/>
        <w:rPr>
          <w:rFonts w:asciiTheme="majorHAnsi" w:hAnsiTheme="majorHAnsi"/>
          <w:b/>
        </w:rPr>
      </w:pPr>
      <w:r w:rsidRPr="00BE72A4">
        <w:rPr>
          <w:rFonts w:asciiTheme="majorHAnsi" w:hAnsiTheme="majorHAnsi"/>
          <w:b/>
          <w:highlight w:val="lightGray"/>
        </w:rPr>
        <w:t>Original Article</w:t>
      </w:r>
    </w:p>
    <w:p w:rsidR="00982756" w:rsidRPr="00BE72A4" w:rsidRDefault="00982756" w:rsidP="00982756">
      <w:pPr>
        <w:spacing w:after="0" w:line="360" w:lineRule="auto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BE72A4">
        <w:rPr>
          <w:rFonts w:asciiTheme="majorHAnsi" w:hAnsiTheme="majorHAnsi"/>
          <w:b/>
          <w:color w:val="1F497D" w:themeColor="text2"/>
          <w:sz w:val="28"/>
          <w:szCs w:val="28"/>
        </w:rPr>
        <w:t>Approach of medical students towards project based learning</w:t>
      </w:r>
    </w:p>
    <w:p w:rsidR="00982756" w:rsidRDefault="00982756" w:rsidP="00982756">
      <w:pPr>
        <w:spacing w:after="0" w:line="360" w:lineRule="auto"/>
        <w:rPr>
          <w:rFonts w:asciiTheme="majorHAnsi" w:hAnsiTheme="majorHAnsi"/>
          <w:b/>
          <w:sz w:val="22"/>
        </w:rPr>
      </w:pPr>
      <w:r w:rsidRPr="00BE72A4">
        <w:rPr>
          <w:rFonts w:asciiTheme="majorHAnsi" w:hAnsiTheme="majorHAnsi"/>
          <w:b/>
          <w:sz w:val="22"/>
          <w:vertAlign w:val="superscript"/>
        </w:rPr>
        <w:t>1</w:t>
      </w:r>
      <w:r w:rsidRPr="00BE72A4">
        <w:rPr>
          <w:rFonts w:asciiTheme="majorHAnsi" w:hAnsiTheme="majorHAnsi"/>
          <w:b/>
          <w:sz w:val="22"/>
        </w:rPr>
        <w:t>Jitendra R. Patel ,</w:t>
      </w:r>
      <w:r w:rsidRPr="00BE72A4">
        <w:rPr>
          <w:rFonts w:asciiTheme="majorHAnsi" w:hAnsiTheme="majorHAnsi" w:cs="Times New Roman"/>
          <w:b/>
          <w:sz w:val="22"/>
        </w:rPr>
        <w:t xml:space="preserve"> </w:t>
      </w:r>
      <w:r w:rsidRPr="00BE72A4">
        <w:rPr>
          <w:rFonts w:asciiTheme="majorHAnsi" w:hAnsiTheme="majorHAnsi" w:cs="Times New Roman"/>
          <w:b/>
          <w:sz w:val="22"/>
          <w:vertAlign w:val="superscript"/>
        </w:rPr>
        <w:t>2</w:t>
      </w:r>
      <w:r w:rsidRPr="00BE72A4">
        <w:rPr>
          <w:rFonts w:asciiTheme="majorHAnsi" w:hAnsiTheme="majorHAnsi" w:cs="Times New Roman"/>
          <w:b/>
          <w:sz w:val="22"/>
        </w:rPr>
        <w:t xml:space="preserve">Dharmik S. Patel , </w:t>
      </w:r>
      <w:r w:rsidRPr="00BE72A4">
        <w:rPr>
          <w:rFonts w:asciiTheme="majorHAnsi" w:hAnsiTheme="majorHAnsi" w:cs="Times New Roman"/>
          <w:b/>
          <w:sz w:val="22"/>
          <w:vertAlign w:val="superscript"/>
        </w:rPr>
        <w:t>3</w:t>
      </w:r>
      <w:r w:rsidRPr="00BE72A4">
        <w:rPr>
          <w:rFonts w:asciiTheme="majorHAnsi" w:hAnsiTheme="majorHAnsi" w:cs="Times New Roman"/>
          <w:b/>
          <w:sz w:val="22"/>
        </w:rPr>
        <w:t xml:space="preserve">JasminParmar , </w:t>
      </w:r>
      <w:r w:rsidRPr="00BE72A4">
        <w:rPr>
          <w:rFonts w:asciiTheme="majorHAnsi" w:hAnsiTheme="majorHAnsi" w:cs="Times New Roman"/>
          <w:b/>
          <w:sz w:val="22"/>
          <w:vertAlign w:val="superscript"/>
        </w:rPr>
        <w:t>4</w:t>
      </w:r>
      <w:r w:rsidRPr="00BE72A4">
        <w:rPr>
          <w:rFonts w:asciiTheme="majorHAnsi" w:hAnsiTheme="majorHAnsi"/>
          <w:b/>
          <w:sz w:val="22"/>
        </w:rPr>
        <w:t xml:space="preserve">Ravi Thaker , </w:t>
      </w:r>
      <w:r w:rsidRPr="00BE72A4">
        <w:rPr>
          <w:rFonts w:asciiTheme="majorHAnsi" w:hAnsiTheme="majorHAnsi"/>
          <w:b/>
          <w:sz w:val="22"/>
          <w:vertAlign w:val="superscript"/>
        </w:rPr>
        <w:t>5</w:t>
      </w:r>
      <w:r w:rsidRPr="00BE72A4">
        <w:rPr>
          <w:rFonts w:asciiTheme="majorHAnsi" w:hAnsiTheme="majorHAnsi"/>
          <w:b/>
          <w:sz w:val="22"/>
        </w:rPr>
        <w:t>Rajesh Desai</w:t>
      </w:r>
    </w:p>
    <w:p w:rsidR="00982756" w:rsidRPr="00BE72A4" w:rsidRDefault="00982756" w:rsidP="00982756">
      <w:pPr>
        <w:spacing w:after="0" w:line="360" w:lineRule="auto"/>
        <w:rPr>
          <w:rFonts w:asciiTheme="majorHAnsi" w:hAnsiTheme="majorHAnsi"/>
          <w:b/>
          <w:sz w:val="22"/>
        </w:rPr>
      </w:pPr>
    </w:p>
    <w:p w:rsidR="00982756" w:rsidRPr="00BE72A4" w:rsidRDefault="00982756" w:rsidP="00982756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BE72A4">
        <w:rPr>
          <w:rFonts w:asciiTheme="majorHAnsi" w:hAnsiTheme="majorHAnsi"/>
          <w:b/>
          <w:sz w:val="18"/>
          <w:szCs w:val="18"/>
          <w:vertAlign w:val="superscript"/>
        </w:rPr>
        <w:t>1</w:t>
      </w:r>
      <w:r w:rsidRPr="00BE72A4">
        <w:rPr>
          <w:rFonts w:asciiTheme="majorHAnsi" w:hAnsiTheme="majorHAnsi"/>
          <w:sz w:val="18"/>
          <w:szCs w:val="18"/>
        </w:rPr>
        <w:t>Department of Physiology</w:t>
      </w:r>
      <w:r w:rsidRPr="00BE72A4">
        <w:rPr>
          <w:rFonts w:asciiTheme="majorHAnsi" w:hAnsiTheme="majorHAnsi"/>
          <w:b/>
          <w:sz w:val="18"/>
          <w:szCs w:val="18"/>
        </w:rPr>
        <w:t xml:space="preserve">, </w:t>
      </w:r>
      <w:r w:rsidRPr="00BE72A4">
        <w:rPr>
          <w:rFonts w:asciiTheme="majorHAnsi" w:hAnsiTheme="majorHAnsi"/>
          <w:sz w:val="18"/>
          <w:szCs w:val="18"/>
        </w:rPr>
        <w:t>Gujarat Adani Institute of Medical Sciences, Bhuj,(Gujarat)-370001</w:t>
      </w:r>
    </w:p>
    <w:p w:rsidR="00982756" w:rsidRPr="00BE72A4" w:rsidRDefault="00982756" w:rsidP="00982756">
      <w:pPr>
        <w:pStyle w:val="BodyText"/>
        <w:spacing w:line="360" w:lineRule="auto"/>
        <w:rPr>
          <w:rFonts w:asciiTheme="majorHAnsi" w:hAnsiTheme="majorHAnsi"/>
          <w:b w:val="0"/>
          <w:sz w:val="18"/>
          <w:szCs w:val="18"/>
        </w:rPr>
      </w:pPr>
      <w:r w:rsidRPr="00BE72A4">
        <w:rPr>
          <w:rFonts w:asciiTheme="majorHAnsi" w:hAnsiTheme="majorHAnsi"/>
          <w:b w:val="0"/>
          <w:sz w:val="18"/>
          <w:szCs w:val="18"/>
          <w:vertAlign w:val="superscript"/>
        </w:rPr>
        <w:t>2</w:t>
      </w:r>
      <w:r w:rsidRPr="00BE72A4">
        <w:rPr>
          <w:rFonts w:asciiTheme="majorHAnsi" w:hAnsiTheme="majorHAnsi"/>
          <w:b w:val="0"/>
          <w:sz w:val="18"/>
          <w:szCs w:val="18"/>
        </w:rPr>
        <w:t>Department of Biochemistry, Gujarat Adani Institute of Medical Sciences, Bhuj,(Gujarat)-370001</w:t>
      </w:r>
    </w:p>
    <w:p w:rsidR="00982756" w:rsidRPr="00BE72A4" w:rsidRDefault="00982756" w:rsidP="00982756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BE72A4">
        <w:rPr>
          <w:rFonts w:asciiTheme="majorHAnsi" w:hAnsiTheme="majorHAnsi"/>
          <w:sz w:val="18"/>
          <w:szCs w:val="18"/>
          <w:vertAlign w:val="superscript"/>
        </w:rPr>
        <w:t>3</w:t>
      </w:r>
      <w:r w:rsidRPr="00BE72A4">
        <w:rPr>
          <w:rFonts w:asciiTheme="majorHAnsi" w:hAnsiTheme="majorHAnsi"/>
          <w:sz w:val="18"/>
          <w:szCs w:val="18"/>
        </w:rPr>
        <w:t>Department of Physiology</w:t>
      </w:r>
      <w:r w:rsidRPr="00BE72A4">
        <w:rPr>
          <w:rFonts w:asciiTheme="majorHAnsi" w:hAnsiTheme="majorHAnsi"/>
          <w:b/>
          <w:sz w:val="18"/>
          <w:szCs w:val="18"/>
        </w:rPr>
        <w:t>, M.P</w:t>
      </w:r>
      <w:r w:rsidRPr="00BE72A4">
        <w:rPr>
          <w:rFonts w:asciiTheme="majorHAnsi" w:hAnsiTheme="majorHAnsi" w:cs="Times New Roman"/>
          <w:sz w:val="18"/>
          <w:szCs w:val="18"/>
        </w:rPr>
        <w:t xml:space="preserve">. Shah medical college , Jamnagar , Gujrat </w:t>
      </w:r>
    </w:p>
    <w:p w:rsidR="00982756" w:rsidRPr="00BE72A4" w:rsidRDefault="00982756" w:rsidP="00982756">
      <w:pPr>
        <w:pStyle w:val="BodyText"/>
        <w:spacing w:line="360" w:lineRule="auto"/>
        <w:rPr>
          <w:rFonts w:asciiTheme="majorHAnsi" w:hAnsiTheme="majorHAnsi"/>
          <w:b w:val="0"/>
          <w:sz w:val="18"/>
          <w:szCs w:val="18"/>
        </w:rPr>
      </w:pPr>
      <w:r w:rsidRPr="00BE72A4">
        <w:rPr>
          <w:rFonts w:asciiTheme="majorHAnsi" w:hAnsiTheme="majorHAnsi"/>
          <w:b w:val="0"/>
          <w:sz w:val="18"/>
          <w:szCs w:val="18"/>
          <w:vertAlign w:val="superscript"/>
        </w:rPr>
        <w:t xml:space="preserve">4,5 </w:t>
      </w:r>
      <w:r w:rsidRPr="00BE72A4">
        <w:rPr>
          <w:rFonts w:asciiTheme="majorHAnsi" w:hAnsiTheme="majorHAnsi"/>
          <w:b w:val="0"/>
          <w:sz w:val="18"/>
          <w:szCs w:val="18"/>
        </w:rPr>
        <w:t xml:space="preserve">Department of Physiology ,Pacific Medical College , Udaypur , Gujrat </w:t>
      </w:r>
    </w:p>
    <w:p w:rsidR="00982756" w:rsidRDefault="00982756" w:rsidP="00982756">
      <w:pPr>
        <w:pBdr>
          <w:bottom w:val="single" w:sz="6" w:space="1" w:color="auto"/>
        </w:pBdr>
        <w:spacing w:after="0" w:line="360" w:lineRule="auto"/>
        <w:rPr>
          <w:rFonts w:asciiTheme="majorHAnsi" w:hAnsiTheme="majorHAnsi"/>
          <w:sz w:val="18"/>
          <w:szCs w:val="18"/>
        </w:rPr>
      </w:pPr>
      <w:r w:rsidRPr="00BE72A4">
        <w:rPr>
          <w:rFonts w:asciiTheme="majorHAnsi" w:hAnsiTheme="majorHAnsi"/>
          <w:sz w:val="18"/>
          <w:szCs w:val="18"/>
        </w:rPr>
        <w:t>Corresponding author: Dr Jitendra R. Patel</w:t>
      </w:r>
    </w:p>
    <w:p w:rsidR="00982756" w:rsidRPr="00BE72A4" w:rsidRDefault="00982756" w:rsidP="00982756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:rsidR="00982756" w:rsidRPr="00BE72A4" w:rsidRDefault="00982756" w:rsidP="00982756">
      <w:pPr>
        <w:spacing w:after="0" w:line="360" w:lineRule="auto"/>
        <w:jc w:val="left"/>
        <w:rPr>
          <w:rFonts w:cs="Times New Roman"/>
          <w:b/>
          <w:sz w:val="20"/>
          <w:szCs w:val="20"/>
        </w:rPr>
      </w:pPr>
      <w:r w:rsidRPr="00BE72A4">
        <w:rPr>
          <w:rFonts w:cs="Times New Roman"/>
          <w:b/>
          <w:sz w:val="20"/>
          <w:szCs w:val="20"/>
        </w:rPr>
        <w:t>Abstract:</w:t>
      </w:r>
    </w:p>
    <w:p w:rsidR="00982756" w:rsidRPr="00BE72A4" w:rsidRDefault="00982756" w:rsidP="00982756">
      <w:pPr>
        <w:spacing w:after="0" w:line="360" w:lineRule="auto"/>
        <w:rPr>
          <w:rFonts w:cs="Times New Roman"/>
          <w:sz w:val="20"/>
          <w:szCs w:val="20"/>
        </w:rPr>
      </w:pPr>
      <w:r w:rsidRPr="00BE72A4">
        <w:rPr>
          <w:rFonts w:cs="Times New Roman"/>
          <w:b/>
          <w:sz w:val="20"/>
          <w:szCs w:val="20"/>
        </w:rPr>
        <w:t xml:space="preserve">Background: </w:t>
      </w:r>
      <w:r w:rsidRPr="00BE72A4">
        <w:rPr>
          <w:rFonts w:cs="Times New Roman"/>
          <w:sz w:val="20"/>
          <w:szCs w:val="20"/>
        </w:rPr>
        <w:t>Teaching in India is still dominated by teacher-centred classrooms. Nowadays a deluge of techniques are encouraged to increase interest of students in learning.</w:t>
      </w:r>
      <w:r>
        <w:rPr>
          <w:rFonts w:cs="Times New Roman"/>
          <w:sz w:val="20"/>
          <w:szCs w:val="20"/>
        </w:rPr>
        <w:t xml:space="preserve"> </w:t>
      </w:r>
      <w:r w:rsidRPr="00BE72A4">
        <w:rPr>
          <w:rFonts w:cs="Times New Roman"/>
          <w:color w:val="000000"/>
          <w:sz w:val="20"/>
          <w:szCs w:val="20"/>
        </w:rPr>
        <w:t>The purpose of the study was to examine the approach of 1</w:t>
      </w:r>
      <w:r w:rsidRPr="00BE72A4">
        <w:rPr>
          <w:rFonts w:cs="Times New Roman"/>
          <w:color w:val="000000"/>
          <w:sz w:val="20"/>
          <w:szCs w:val="20"/>
          <w:vertAlign w:val="superscript"/>
        </w:rPr>
        <w:t>st</w:t>
      </w:r>
      <w:r w:rsidRPr="00BE72A4">
        <w:rPr>
          <w:rFonts w:cs="Times New Roman"/>
          <w:color w:val="000000"/>
          <w:sz w:val="20"/>
          <w:szCs w:val="20"/>
        </w:rPr>
        <w:t xml:space="preserve"> year medical students towards project based learning.</w:t>
      </w:r>
    </w:p>
    <w:p w:rsidR="00982756" w:rsidRPr="00BE72A4" w:rsidRDefault="00982756" w:rsidP="00982756">
      <w:pPr>
        <w:spacing w:after="0" w:line="360" w:lineRule="auto"/>
        <w:rPr>
          <w:rFonts w:cs="Times New Roman"/>
          <w:color w:val="000000"/>
          <w:sz w:val="20"/>
          <w:szCs w:val="20"/>
        </w:rPr>
      </w:pPr>
      <w:r w:rsidRPr="00BE72A4">
        <w:rPr>
          <w:rFonts w:cs="Times New Roman"/>
          <w:b/>
          <w:color w:val="000000"/>
          <w:sz w:val="20"/>
          <w:szCs w:val="20"/>
        </w:rPr>
        <w:t>Method:</w:t>
      </w:r>
      <w:r w:rsidRPr="00BE72A4">
        <w:rPr>
          <w:rFonts w:cs="Times New Roman"/>
          <w:color w:val="000000"/>
          <w:sz w:val="20"/>
          <w:szCs w:val="20"/>
        </w:rPr>
        <w:t xml:space="preserve"> Study was undertaken on 134 students of 1</w:t>
      </w:r>
      <w:r w:rsidRPr="00BE72A4">
        <w:rPr>
          <w:rFonts w:cs="Times New Roman"/>
          <w:color w:val="000000"/>
          <w:sz w:val="20"/>
          <w:szCs w:val="20"/>
          <w:vertAlign w:val="superscript"/>
        </w:rPr>
        <w:t>st</w:t>
      </w:r>
      <w:r w:rsidRPr="00BE72A4">
        <w:rPr>
          <w:rFonts w:cs="Times New Roman"/>
          <w:color w:val="000000"/>
          <w:sz w:val="20"/>
          <w:szCs w:val="20"/>
        </w:rPr>
        <w:t>year MBBS. Questionnaire was prepared regarding effectiveness of project based learning in teaching - learning process and feedback was taken from all 134 students.</w:t>
      </w:r>
    </w:p>
    <w:p w:rsidR="00982756" w:rsidRPr="00BE72A4" w:rsidRDefault="00982756" w:rsidP="00982756">
      <w:pPr>
        <w:spacing w:after="0" w:line="360" w:lineRule="auto"/>
        <w:rPr>
          <w:rFonts w:cs="Times New Roman"/>
          <w:sz w:val="20"/>
          <w:szCs w:val="20"/>
        </w:rPr>
      </w:pPr>
      <w:r w:rsidRPr="00BE72A4">
        <w:rPr>
          <w:rFonts w:cs="Times New Roman"/>
          <w:b/>
          <w:color w:val="000000"/>
          <w:sz w:val="20"/>
          <w:szCs w:val="20"/>
        </w:rPr>
        <w:t>Result:</w:t>
      </w:r>
      <w:r w:rsidRPr="00BE72A4">
        <w:rPr>
          <w:rFonts w:cs="Times New Roman"/>
          <w:color w:val="000000"/>
          <w:sz w:val="20"/>
          <w:szCs w:val="20"/>
        </w:rPr>
        <w:t xml:space="preserve"> </w:t>
      </w:r>
      <w:r w:rsidRPr="00BE72A4">
        <w:rPr>
          <w:rFonts w:cs="Times New Roman"/>
          <w:sz w:val="20"/>
          <w:szCs w:val="20"/>
        </w:rPr>
        <w:t>More than 78% students were in favour of and 12% students were neutral for project based learning while only less than 9% students were not in favour of active learning process based on project.</w:t>
      </w:r>
    </w:p>
    <w:p w:rsidR="00982756" w:rsidRPr="00BE72A4" w:rsidRDefault="00982756" w:rsidP="00982756">
      <w:pPr>
        <w:spacing w:after="0" w:line="360" w:lineRule="auto"/>
        <w:rPr>
          <w:rFonts w:cs="Times New Roman"/>
          <w:b/>
          <w:sz w:val="20"/>
          <w:szCs w:val="20"/>
        </w:rPr>
      </w:pPr>
      <w:r w:rsidRPr="00BE72A4">
        <w:rPr>
          <w:rFonts w:cs="Times New Roman"/>
          <w:b/>
          <w:sz w:val="20"/>
          <w:szCs w:val="20"/>
        </w:rPr>
        <w:t>Conclusion:</w:t>
      </w:r>
      <w:r w:rsidRPr="00BE72A4">
        <w:rPr>
          <w:rFonts w:cs="Times New Roman"/>
          <w:sz w:val="20"/>
          <w:szCs w:val="20"/>
        </w:rPr>
        <w:t xml:space="preserve"> Majority of students considered project based learning as a stimulating technique and active learning method and it should be encouraged in routine teaching learning process.</w:t>
      </w:r>
    </w:p>
    <w:p w:rsidR="00982756" w:rsidRDefault="00982756" w:rsidP="00982756">
      <w:pPr>
        <w:pBdr>
          <w:bottom w:val="single" w:sz="6" w:space="1" w:color="auto"/>
        </w:pBdr>
        <w:spacing w:after="0" w:line="360" w:lineRule="auto"/>
        <w:rPr>
          <w:rFonts w:cs="Times New Roman"/>
          <w:sz w:val="20"/>
          <w:szCs w:val="20"/>
        </w:rPr>
      </w:pPr>
      <w:r w:rsidRPr="00BE72A4">
        <w:rPr>
          <w:rFonts w:cs="Times New Roman"/>
          <w:b/>
          <w:sz w:val="20"/>
          <w:szCs w:val="20"/>
        </w:rPr>
        <w:t>Keywords:</w:t>
      </w:r>
      <w:r w:rsidRPr="00BE72A4">
        <w:rPr>
          <w:rFonts w:cs="Times New Roman"/>
          <w:sz w:val="20"/>
          <w:szCs w:val="20"/>
        </w:rPr>
        <w:t xml:space="preserve"> Project, Medical education, Teaching method, feedback</w:t>
      </w:r>
    </w:p>
    <w:p w:rsidR="0006104F" w:rsidRDefault="0006104F"/>
    <w:sectPr w:rsidR="0006104F" w:rsidSect="0006104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014" w:rsidRDefault="00280014" w:rsidP="00982756">
      <w:pPr>
        <w:spacing w:after="0" w:line="240" w:lineRule="auto"/>
      </w:pPr>
      <w:r>
        <w:separator/>
      </w:r>
    </w:p>
  </w:endnote>
  <w:endnote w:type="continuationSeparator" w:id="1">
    <w:p w:rsidR="00280014" w:rsidRDefault="00280014" w:rsidP="0098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014" w:rsidRDefault="00280014" w:rsidP="00982756">
      <w:pPr>
        <w:spacing w:after="0" w:line="240" w:lineRule="auto"/>
      </w:pPr>
      <w:r>
        <w:separator/>
      </w:r>
    </w:p>
  </w:footnote>
  <w:footnote w:type="continuationSeparator" w:id="1">
    <w:p w:rsidR="00280014" w:rsidRDefault="00280014" w:rsidP="00982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756" w:rsidRPr="00A75439" w:rsidRDefault="00982756" w:rsidP="00982756">
    <w:pPr>
      <w:pStyle w:val="Header"/>
      <w:rPr>
        <w:rFonts w:eastAsia="Times New Roman" w:cs="Times New Roman"/>
        <w:sz w:val="20"/>
        <w:szCs w:val="20"/>
      </w:rPr>
    </w:pPr>
    <w:r w:rsidRPr="008C620A">
      <w:rPr>
        <w:rFonts w:eastAsia="Times New Roman" w:cs="Times New Roman"/>
        <w:sz w:val="20"/>
        <w:szCs w:val="20"/>
      </w:rPr>
      <w:t>Indian Journal of Basic and Applied Medical Research; December 20</w:t>
    </w:r>
    <w:r>
      <w:rPr>
        <w:rFonts w:eastAsia="Times New Roman" w:cs="Times New Roman"/>
        <w:sz w:val="20"/>
        <w:szCs w:val="20"/>
      </w:rPr>
      <w:t xml:space="preserve">14: Vol.-4, Issue- 1, P. </w:t>
    </w:r>
    <w:r>
      <w:rPr>
        <w:rFonts w:eastAsia="Times New Roman"/>
        <w:sz w:val="20"/>
        <w:szCs w:val="20"/>
      </w:rPr>
      <w:t>499-502</w:t>
    </w:r>
  </w:p>
  <w:p w:rsidR="00982756" w:rsidRDefault="00982756" w:rsidP="00982756">
    <w:pPr>
      <w:pStyle w:val="Header"/>
    </w:pPr>
  </w:p>
  <w:p w:rsidR="00982756" w:rsidRDefault="009827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756"/>
    <w:rsid w:val="0006104F"/>
    <w:rsid w:val="00274F00"/>
    <w:rsid w:val="00280014"/>
    <w:rsid w:val="00982756"/>
    <w:rsid w:val="009B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756"/>
    <w:pPr>
      <w:spacing w:line="480" w:lineRule="auto"/>
      <w:jc w:val="both"/>
    </w:pPr>
    <w:rPr>
      <w:rFonts w:ascii="Times New Roman" w:hAnsi="Times New Roman"/>
      <w:sz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82756"/>
    <w:pPr>
      <w:spacing w:after="0" w:line="240" w:lineRule="auto"/>
      <w:jc w:val="left"/>
    </w:pPr>
    <w:rPr>
      <w:rFonts w:ascii="Helvetica" w:eastAsia="Times New Roman" w:hAnsi="Helvetica" w:cs="Times New Roman"/>
      <w:b/>
      <w:b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982756"/>
    <w:rPr>
      <w:rFonts w:ascii="Helvetica" w:eastAsia="Times New Roman" w:hAnsi="Helvetica" w:cs="Times New Roman"/>
      <w:b/>
      <w:bCs/>
      <w:sz w:val="24"/>
      <w:szCs w:val="24"/>
    </w:rPr>
  </w:style>
  <w:style w:type="paragraph" w:styleId="Header">
    <w:name w:val="header"/>
    <w:aliases w:val="Char"/>
    <w:basedOn w:val="Normal"/>
    <w:link w:val="HeaderChar"/>
    <w:uiPriority w:val="99"/>
    <w:unhideWhenUsed/>
    <w:rsid w:val="00982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982756"/>
    <w:rPr>
      <w:rFonts w:ascii="Times New Roman" w:hAnsi="Times New Roman"/>
      <w:sz w:val="24"/>
      <w:lang w:val="en-IN"/>
    </w:rPr>
  </w:style>
  <w:style w:type="paragraph" w:styleId="Footer">
    <w:name w:val="footer"/>
    <w:basedOn w:val="Normal"/>
    <w:link w:val="FooterChar"/>
    <w:uiPriority w:val="99"/>
    <w:semiHidden/>
    <w:unhideWhenUsed/>
    <w:rsid w:val="00982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2756"/>
    <w:rPr>
      <w:rFonts w:ascii="Times New Roman" w:hAnsi="Times New Roman"/>
      <w:sz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2015-03-04T04:19:00Z</dcterms:created>
  <dcterms:modified xsi:type="dcterms:W3CDTF">2015-03-04T04:20:00Z</dcterms:modified>
</cp:coreProperties>
</file>